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75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İSTİKLÂL</w:t>
      </w:r>
      <w:r>
        <w:rPr>
          <w:rFonts w:hint="default"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MARŞI</w:t>
      </w:r>
    </w:p>
    <w:p>
      <w:pPr>
        <w:rPr>
          <w:rFonts w:hint="default"/>
          <w:sz w:val="16"/>
          <w:szCs w:val="16"/>
        </w:rPr>
      </w:pPr>
    </w:p>
    <w:p>
      <w:pPr>
        <w:pStyle w:val="5"/>
        <w:spacing w:before="11"/>
        <w:ind w:left="0"/>
        <w:rPr>
          <w:b/>
          <w:sz w:val="4"/>
          <w:szCs w:val="10"/>
        </w:rPr>
      </w:pPr>
    </w:p>
    <w:p>
      <w:pPr>
        <w:pStyle w:val="5"/>
        <w:spacing w:before="1"/>
        <w:ind w:left="0"/>
        <w:rPr>
          <w:b/>
          <w:sz w:val="4"/>
          <w:szCs w:val="10"/>
        </w:rPr>
      </w:pP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Korkma, sönmez bu şafaklarda yüzen al sancak; 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Sönmeden yurdumun üstünde tüten en son ocak.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O benim milletimin yıldızıdır, parlayacak;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O benimdir, o benim milletimindir ancak.</w:t>
      </w:r>
    </w:p>
    <w:p>
      <w:pPr>
        <w:pStyle w:val="5"/>
        <w:spacing w:before="3"/>
        <w:ind w:left="0"/>
        <w:rPr>
          <w:rFonts w:hint="default" w:ascii="Times New Roman" w:hAnsi="Times New Roman" w:cs="Times New Roman"/>
          <w:sz w:val="22"/>
          <w:szCs w:val="20"/>
        </w:rPr>
      </w:pPr>
      <w:bookmarkStart w:id="0" w:name="_GoBack"/>
      <w:bookmarkEnd w:id="0"/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Çatma, kurban olayım çehreni ey nazlı hilâl!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Kahraman ırkıma bir gül… ne bu şiddet bu celâl? 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Sana olmaz dökülen kanlarımız sonra helâl,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Hakkıdır, Hakk’a tapan, milletimin istiklâl.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Ben ezelden beridir hür yaşadım, hür yaşarım. 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Hangi çılgın bana zincir vuracakmış? Şaşarım! 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Kükremiş sel gibiyim; bendimi çiğner, aşarım; 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Yırtarım dağları, enginlere sığmam, taşarım.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Garb’ın âfâkını sarmışsa çelik zırhlı duvar;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Benim iman dolu göğsüm gibi serhaddim var.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Ulusun, korkma! Nasıl böyle bir îmânı boğar, 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"Medeniyet!" dediğin tek dişi kalmış canavar?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Arkadaş! Yurduma alçakları uğratma sakın; 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Siper et gövdeni, dursun bu hayâsızca akın. 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Doğacaktır sana va’dettiği günler Hakk’ın…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Kim bilir, belki yarın… belki yarından da yakın.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Bastığın yerleri "toprak!" diyerek geçme, tanı! 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Düşün altındaki binlerce kefensiz yatanı.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Sen şehîd oğlusun, incitme, yazıktır atanı;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Verme, dünyâları alsan da, bu cennet vatanı.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Kim bu cennet vatanın uğruna olmaz ki fedâ? 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Şühedâ fışkıracak, toprağı sıksan şühedâ!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Cânı, cânânı, bütün varımı alsın da Hudâ, 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Etmesin tek vatanımdan beni dünyâda cüdâ.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Ruhumun senden, İlâhî, şudur ancak emeli: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Değmesin ma’bedimin göğsüne nâ-mahrem eli! 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Bu ezanlar-ki şehâdetleri dînin temeli-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Ebedî yurdumun üstünde benim inlemeli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O zaman vecd ile bin secde eder –varsa- taşım; 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Her cerîhamdan, İlâhî, boşanıp kanlı yaşım,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Fışkırır rûh-i mücerred gibi yerden na’şım;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O zaman yükselerek Arş’a değer, belki başım.</w:t>
      </w:r>
    </w:p>
    <w:p>
      <w:pPr>
        <w:pStyle w:val="5"/>
        <w:spacing w:before="3"/>
        <w:ind w:left="0"/>
        <w:rPr>
          <w:rFonts w:hint="default" w:ascii="Times New Roman" w:hAnsi="Times New Roman" w:cs="Times New Roman"/>
          <w:sz w:val="22"/>
          <w:szCs w:val="20"/>
        </w:rPr>
      </w:pP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Dalgalan sen de şafaklar gibi ey şanlı hilâl;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Olsun artık dökülen kanlarımın hepsi helâl. 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Ebediyen sana yok, ırkıma yok izmihlâl: 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Hakkıdır, hür yaşamış bayrağımın hürriyet; </w:t>
      </w:r>
    </w:p>
    <w:p>
      <w:pPr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Hakkıdır, Hakk’a tapan milletimin istiklâl!</w:t>
      </w:r>
    </w:p>
    <w:p>
      <w:pPr>
        <w:pStyle w:val="5"/>
        <w:spacing w:before="11"/>
        <w:ind w:left="0"/>
        <w:rPr>
          <w:sz w:val="13"/>
          <w:szCs w:val="10"/>
        </w:rPr>
      </w:pPr>
    </w:p>
    <w:p>
      <w:pPr>
        <w:pStyle w:val="2"/>
        <w:jc w:val="both"/>
        <w:rPr>
          <w:rFonts w:hint="default" w:ascii="Times New Roman" w:hAnsi="Times New Roman" w:cs="Times New Roman"/>
          <w:sz w:val="22"/>
          <w:szCs w:val="22"/>
        </w:rPr>
      </w:pPr>
    </w:p>
    <w:p>
      <w:pPr>
        <w:pStyle w:val="2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MEHMET</w:t>
      </w:r>
      <w:r>
        <w:rPr>
          <w:rFonts w:hint="default"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AKİF</w:t>
      </w:r>
      <w:r>
        <w:rPr>
          <w:rFonts w:hint="default"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ERSOY</w:t>
      </w:r>
    </w:p>
    <w:sectPr>
      <w:type w:val="continuous"/>
      <w:pgSz w:w="11910" w:h="16840"/>
      <w:pgMar w:top="1320" w:right="1300" w:bottom="280" w:left="130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Verdana">
    <w:panose1 w:val="020B0604030504040204"/>
    <w:charset w:val="01"/>
    <w:family w:val="swiss"/>
    <w:pitch w:val="default"/>
    <w:sig w:usb0="A00006FF" w:usb1="4000205B" w:usb2="0000001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4FD22CB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Verdana" w:hAnsi="Verdana" w:eastAsia="Verdana" w:cs="Verdana"/>
      <w:sz w:val="22"/>
      <w:szCs w:val="22"/>
      <w:lang w:val="tr-TR" w:eastAsia="en-US" w:bidi="ar-SA"/>
    </w:rPr>
  </w:style>
  <w:style w:type="paragraph" w:styleId="2">
    <w:name w:val="heading 1"/>
    <w:basedOn w:val="1"/>
    <w:next w:val="1"/>
    <w:qFormat/>
    <w:uiPriority w:val="1"/>
    <w:pPr>
      <w:ind w:left="116"/>
      <w:outlineLvl w:val="1"/>
    </w:pPr>
    <w:rPr>
      <w:rFonts w:ascii="Verdana" w:hAnsi="Verdana" w:eastAsia="Verdana" w:cs="Verdana"/>
      <w:b/>
      <w:bCs/>
      <w:sz w:val="20"/>
      <w:szCs w:val="20"/>
      <w:lang w:val="tr-TR" w:eastAsia="en-US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pPr>
      <w:ind w:left="116"/>
    </w:pPr>
    <w:rPr>
      <w:rFonts w:ascii="Verdana" w:hAnsi="Verdana" w:eastAsia="Verdana" w:cs="Verdana"/>
      <w:sz w:val="20"/>
      <w:szCs w:val="20"/>
      <w:lang w:val="tr-TR" w:eastAsia="en-US" w:bidi="ar-SA"/>
    </w:rPr>
  </w:style>
  <w:style w:type="table" w:customStyle="1" w:styleId="6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rPr>
      <w:lang w:val="tr-TR" w:eastAsia="en-US" w:bidi="ar-SA"/>
    </w:rPr>
  </w:style>
  <w:style w:type="paragraph" w:customStyle="1" w:styleId="8">
    <w:name w:val="Table Paragraph"/>
    <w:basedOn w:val="1"/>
    <w:qFormat/>
    <w:uiPriority w:val="1"/>
    <w:rPr>
      <w:lang w:val="tr-TR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ScaleCrop>false</ScaleCrop>
  <LinksUpToDate>false</LinksUpToDate>
  <Application>WPS Office_11.2.0.11486_F1E327BC-269C-435d-A152-05C5408002CA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2023-02-21T21:19:00Z</dcterms:created>
  <dc:creator>Fatih Özutku</dc:creator>
  <cp:lastModifiedBy>msi-nb</cp:lastModifiedBy>
  <dcterms:modified xsi:type="dcterms:W3CDTF">2023-02-21T21:24:28Z</dcterms:modified>
  <dc:title>İSTİKLÂL MARŞI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2008-07-29T00:00:00Z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2023-02-21T00:00:00Z</vt:filetime>
  </property>
  <property fmtid="{D5CDD505-2E9C-101B-9397-08002B2CF9AE}" pid="5" name="KSOProductBuildVer">
    <vt:lpwstr>1033-11.2.0.11486</vt:lpwstr>
  </property>
  <property fmtid="{D5CDD505-2E9C-101B-9397-08002B2CF9AE}" pid="6" name="ICV">
    <vt:lpwstr>5FD5A9AEC4CB4EFCA04781BE8A1371E6</vt:lpwstr>
  </property>
</Properties>
</file>